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60059F">
        <w:rPr>
          <w:rFonts w:ascii="Times New Roman" w:hAnsi="Times New Roman" w:cs="Times New Roman"/>
          <w:i w:val="0"/>
          <w:sz w:val="24"/>
          <w:szCs w:val="24"/>
        </w:rPr>
        <w:t>Атлетическая гимнастика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60059F" w:rsidRPr="0057261E" w:rsidRDefault="0060059F" w:rsidP="0060059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61E">
        <w:rPr>
          <w:rFonts w:ascii="Times New Roman" w:hAnsi="Times New Roman"/>
          <w:sz w:val="24"/>
          <w:szCs w:val="24"/>
        </w:rPr>
        <w:t>Атлетическая гимнастика в системе физического воспитания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7261E">
        <w:rPr>
          <w:rFonts w:ascii="Times New Roman" w:hAnsi="Times New Roman"/>
          <w:sz w:val="24"/>
          <w:szCs w:val="24"/>
        </w:rPr>
        <w:t>Определение атлетической гимнастики как вида физической деятельности. Краткая история. Место атлетической гимнастики в системе физического воспитания. Цели и з</w:t>
      </w:r>
      <w:r w:rsidRPr="0057261E">
        <w:rPr>
          <w:rFonts w:ascii="Times New Roman" w:hAnsi="Times New Roman"/>
          <w:sz w:val="24"/>
          <w:szCs w:val="24"/>
        </w:rPr>
        <w:t>а</w:t>
      </w:r>
      <w:r w:rsidRPr="0057261E">
        <w:rPr>
          <w:rFonts w:ascii="Times New Roman" w:hAnsi="Times New Roman"/>
          <w:sz w:val="24"/>
          <w:szCs w:val="24"/>
        </w:rPr>
        <w:t>дачи атлетической гимнастики. Виды атлетической гимнастики. Основные группы атл</w:t>
      </w:r>
      <w:r w:rsidRPr="0057261E">
        <w:rPr>
          <w:rFonts w:ascii="Times New Roman" w:hAnsi="Times New Roman"/>
          <w:sz w:val="24"/>
          <w:szCs w:val="24"/>
        </w:rPr>
        <w:t>е</w:t>
      </w:r>
      <w:r w:rsidRPr="0057261E">
        <w:rPr>
          <w:rFonts w:ascii="Times New Roman" w:hAnsi="Times New Roman"/>
          <w:sz w:val="24"/>
          <w:szCs w:val="24"/>
        </w:rPr>
        <w:t>тических упражнений. Методика обучения атлетическим упражнениям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7261E">
        <w:rPr>
          <w:rFonts w:ascii="Times New Roman" w:hAnsi="Times New Roman"/>
          <w:spacing w:val="-2"/>
          <w:sz w:val="24"/>
          <w:szCs w:val="24"/>
        </w:rPr>
        <w:t>Цели обучения. Задачи обучения. Этапы обучения. Методы обучения.</w:t>
      </w:r>
      <w:r w:rsidRPr="0057261E">
        <w:rPr>
          <w:rFonts w:ascii="Times New Roman" w:hAnsi="Times New Roman"/>
          <w:spacing w:val="-1"/>
          <w:sz w:val="24"/>
          <w:szCs w:val="24"/>
        </w:rPr>
        <w:t xml:space="preserve"> Предупреждение травм на занятиях атлетической </w:t>
      </w:r>
      <w:r w:rsidRPr="0057261E">
        <w:rPr>
          <w:rFonts w:ascii="Times New Roman" w:hAnsi="Times New Roman"/>
          <w:sz w:val="24"/>
          <w:szCs w:val="24"/>
        </w:rPr>
        <w:t>гимнастикой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7261E">
        <w:rPr>
          <w:rFonts w:ascii="Times New Roman" w:hAnsi="Times New Roman"/>
          <w:sz w:val="24"/>
          <w:szCs w:val="24"/>
        </w:rPr>
        <w:t>Причины возникновения травм. Меры предупреждения травм на занятиях атлет</w:t>
      </w:r>
      <w:r w:rsidRPr="0057261E">
        <w:rPr>
          <w:rFonts w:ascii="Times New Roman" w:hAnsi="Times New Roman"/>
          <w:sz w:val="24"/>
          <w:szCs w:val="24"/>
        </w:rPr>
        <w:t>и</w:t>
      </w:r>
      <w:r w:rsidRPr="0057261E">
        <w:rPr>
          <w:rFonts w:ascii="Times New Roman" w:hAnsi="Times New Roman"/>
          <w:sz w:val="24"/>
          <w:szCs w:val="24"/>
        </w:rPr>
        <w:t>ческой гимнастикой. Страховка и помощь. Врачебный контроль и самоконтроль как меры профилакт</w:t>
      </w:r>
      <w:r w:rsidRPr="0057261E">
        <w:rPr>
          <w:rFonts w:ascii="Times New Roman" w:hAnsi="Times New Roman"/>
          <w:sz w:val="24"/>
          <w:szCs w:val="24"/>
        </w:rPr>
        <w:t>и</w:t>
      </w:r>
      <w:r w:rsidRPr="0057261E">
        <w:rPr>
          <w:rFonts w:ascii="Times New Roman" w:hAnsi="Times New Roman"/>
          <w:sz w:val="24"/>
          <w:szCs w:val="24"/>
        </w:rPr>
        <w:t>ки травматизма. Силовое троеборье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7261E">
        <w:rPr>
          <w:rFonts w:ascii="Times New Roman" w:hAnsi="Times New Roman"/>
          <w:sz w:val="24"/>
          <w:szCs w:val="24"/>
        </w:rPr>
        <w:t>Основные правила пауэрлифтинга. Оборудование и его спецификации. Костюм и персональная экипировка. Упражнения и правила их выполнения. Тяжелая атлетика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7261E">
        <w:rPr>
          <w:rFonts w:ascii="Times New Roman" w:hAnsi="Times New Roman"/>
          <w:spacing w:val="-2"/>
          <w:sz w:val="24"/>
          <w:szCs w:val="24"/>
        </w:rPr>
        <w:t xml:space="preserve">Общие основы техники. Рывок штанги двумя руками. Толчок штанги </w:t>
      </w:r>
      <w:r w:rsidRPr="0057261E">
        <w:rPr>
          <w:rFonts w:ascii="Times New Roman" w:hAnsi="Times New Roman"/>
          <w:sz w:val="24"/>
          <w:szCs w:val="24"/>
        </w:rPr>
        <w:t>двумя р</w:t>
      </w:r>
      <w:r w:rsidRPr="0057261E">
        <w:rPr>
          <w:rFonts w:ascii="Times New Roman" w:hAnsi="Times New Roman"/>
          <w:sz w:val="24"/>
          <w:szCs w:val="24"/>
        </w:rPr>
        <w:t>у</w:t>
      </w:r>
      <w:r w:rsidRPr="0057261E">
        <w:rPr>
          <w:rFonts w:ascii="Times New Roman" w:hAnsi="Times New Roman"/>
          <w:sz w:val="24"/>
          <w:szCs w:val="24"/>
        </w:rPr>
        <w:t>ками.</w:t>
      </w:r>
    </w:p>
    <w:p w:rsidR="00F81FD7" w:rsidRPr="00F81FD7" w:rsidRDefault="00F81FD7" w:rsidP="00600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81FD7" w:rsidRPr="00F81FD7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915CD"/>
    <w:rsid w:val="001C2AC5"/>
    <w:rsid w:val="00395DBD"/>
    <w:rsid w:val="005F669D"/>
    <w:rsid w:val="0060059F"/>
    <w:rsid w:val="008120FC"/>
    <w:rsid w:val="0091021D"/>
    <w:rsid w:val="00BA3140"/>
    <w:rsid w:val="00CF4831"/>
    <w:rsid w:val="00F02B7C"/>
    <w:rsid w:val="00F31FA5"/>
    <w:rsid w:val="00F8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Body Text Indent 3"/>
    <w:basedOn w:val="a0"/>
    <w:link w:val="33"/>
    <w:uiPriority w:val="99"/>
    <w:semiHidden/>
    <w:unhideWhenUsed/>
    <w:rsid w:val="00395D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395DBD"/>
    <w:rPr>
      <w:rFonts w:ascii="Calibri" w:eastAsia="Times New Roman" w:hAnsi="Calibri" w:cs="Calibri"/>
      <w:sz w:val="16"/>
      <w:szCs w:val="16"/>
    </w:rPr>
  </w:style>
  <w:style w:type="paragraph" w:customStyle="1" w:styleId="BodyText2">
    <w:name w:val="Body Text 2"/>
    <w:basedOn w:val="a0"/>
    <w:rsid w:val="00F81FD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2015-03-06T08:53:00Z</dcterms:created>
  <dcterms:modified xsi:type="dcterms:W3CDTF">2015-03-06T08:53:00Z</dcterms:modified>
</cp:coreProperties>
</file>